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98" w:rsidRDefault="00FA6298" w:rsidP="00FA6298">
      <w:pPr>
        <w:shd w:val="clear" w:color="auto" w:fill="FFFFFF"/>
        <w:spacing w:line="235" w:lineRule="atLeast"/>
        <w:rPr>
          <w:rFonts w:ascii="Calibri" w:hAnsi="Calibri" w:cs="Calibri"/>
          <w:color w:val="000000"/>
        </w:rPr>
      </w:pPr>
      <w:r>
        <w:rPr>
          <w:rFonts w:ascii="inherit" w:hAnsi="inherit" w:cs="Calibri"/>
          <w:b/>
          <w:bCs/>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b/>
          <w:bCs/>
          <w:color w:val="000000"/>
          <w:bdr w:val="none" w:sz="0" w:space="0" w:color="auto" w:frame="1"/>
          <w:lang w:val="de-DE"/>
        </w:rPr>
        <w:t>AGBS ` Online Termine &amp; Termine im Shop</w:t>
      </w:r>
      <w:r w:rsidR="00794B87">
        <w:rPr>
          <w:rFonts w:ascii="inherit" w:hAnsi="inherit" w:cs="Calibri"/>
          <w:b/>
          <w:bCs/>
          <w:color w:val="000000"/>
          <w:bdr w:val="none" w:sz="0" w:space="0" w:color="auto" w:frame="1"/>
          <w:lang w:val="de-DE"/>
        </w:rPr>
        <w:t xml:space="preserve"> ( FB, </w:t>
      </w:r>
      <w:proofErr w:type="spellStart"/>
      <w:r w:rsidR="00794B87">
        <w:rPr>
          <w:rFonts w:ascii="inherit" w:hAnsi="inherit" w:cs="Calibri"/>
          <w:b/>
          <w:bCs/>
          <w:color w:val="000000"/>
          <w:bdr w:val="none" w:sz="0" w:space="0" w:color="auto" w:frame="1"/>
          <w:lang w:val="de-DE"/>
        </w:rPr>
        <w:t>Whats</w:t>
      </w:r>
      <w:proofErr w:type="spellEnd"/>
      <w:r w:rsidR="00794B87">
        <w:rPr>
          <w:rFonts w:ascii="inherit" w:hAnsi="inherit" w:cs="Calibri"/>
          <w:b/>
          <w:bCs/>
          <w:color w:val="000000"/>
          <w:bdr w:val="none" w:sz="0" w:space="0" w:color="auto" w:frame="1"/>
          <w:lang w:val="de-DE"/>
        </w:rPr>
        <w:t xml:space="preserve"> APP, INSTA, SMS )</w:t>
      </w:r>
    </w:p>
    <w:p w:rsidR="00FA6298" w:rsidRDefault="00FA6298" w:rsidP="00FA6298">
      <w:pPr>
        <w:shd w:val="clear" w:color="auto" w:fill="FFFFFF"/>
        <w:spacing w:line="235" w:lineRule="atLeast"/>
        <w:rPr>
          <w:rFonts w:ascii="Calibri" w:hAnsi="Calibri" w:cs="Calibri"/>
          <w:color w:val="000000"/>
        </w:rPr>
      </w:pPr>
      <w:r>
        <w:rPr>
          <w:rFonts w:ascii="inherit" w:hAnsi="inherit" w:cs="Calibri"/>
          <w:b/>
          <w:bCs/>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Online Termine bei </w:t>
      </w:r>
      <w:hyperlink r:id="rId5" w:history="1">
        <w:r>
          <w:rPr>
            <w:rStyle w:val="Hyperlink"/>
            <w:rFonts w:ascii="inherit" w:hAnsi="inherit" w:cs="Calibri"/>
            <w:bdr w:val="none" w:sz="0" w:space="0" w:color="auto" w:frame="1"/>
            <w:lang w:val="de-DE"/>
          </w:rPr>
          <w:t>www.Vip-Beauty-lounge.com</w:t>
        </w:r>
      </w:hyperlink>
      <w:r w:rsidR="00041D8A">
        <w:rPr>
          <w:rStyle w:val="Hyperlink"/>
          <w:rFonts w:ascii="inherit" w:hAnsi="inherit" w:cs="Calibri"/>
          <w:bdr w:val="none" w:sz="0" w:space="0" w:color="auto" w:frame="1"/>
          <w:lang w:val="de-DE"/>
        </w:rPr>
        <w:t xml:space="preserve">, </w:t>
      </w:r>
      <w:proofErr w:type="spellStart"/>
      <w:r w:rsidR="00041D8A">
        <w:rPr>
          <w:rStyle w:val="Hyperlink"/>
          <w:rFonts w:ascii="inherit" w:hAnsi="inherit" w:cs="Calibri"/>
          <w:bdr w:val="none" w:sz="0" w:space="0" w:color="auto" w:frame="1"/>
          <w:lang w:val="de-DE"/>
        </w:rPr>
        <w:t>Wahst</w:t>
      </w:r>
      <w:proofErr w:type="spellEnd"/>
      <w:r w:rsidR="00041D8A">
        <w:rPr>
          <w:rStyle w:val="Hyperlink"/>
          <w:rFonts w:ascii="inherit" w:hAnsi="inherit" w:cs="Calibri"/>
          <w:bdr w:val="none" w:sz="0" w:space="0" w:color="auto" w:frame="1"/>
          <w:lang w:val="de-DE"/>
        </w:rPr>
        <w:t xml:space="preserve"> </w:t>
      </w:r>
      <w:proofErr w:type="spellStart"/>
      <w:r w:rsidR="00041D8A">
        <w:rPr>
          <w:rStyle w:val="Hyperlink"/>
          <w:rFonts w:ascii="inherit" w:hAnsi="inherit" w:cs="Calibri"/>
          <w:bdr w:val="none" w:sz="0" w:space="0" w:color="auto" w:frame="1"/>
          <w:lang w:val="de-DE"/>
        </w:rPr>
        <w:t>app</w:t>
      </w:r>
      <w:proofErr w:type="spellEnd"/>
      <w:r w:rsidR="00041D8A">
        <w:rPr>
          <w:rStyle w:val="Hyperlink"/>
          <w:rFonts w:ascii="inherit" w:hAnsi="inherit" w:cs="Calibri"/>
          <w:bdr w:val="none" w:sz="0" w:space="0" w:color="auto" w:frame="1"/>
          <w:lang w:val="de-DE"/>
        </w:rPr>
        <w:t xml:space="preserve"> und E- Mail,</w:t>
      </w:r>
      <w:r>
        <w:rPr>
          <w:rFonts w:ascii="inherit" w:hAnsi="inherit" w:cs="Calibri"/>
          <w:color w:val="000000"/>
          <w:bdr w:val="none" w:sz="0" w:space="0" w:color="auto" w:frame="1"/>
          <w:lang w:val="de-DE"/>
        </w:rPr>
        <w:t> sind Rechtsgültig, Sie gehen einen Kaufvertrag ein. </w:t>
      </w:r>
      <w:r>
        <w:rPr>
          <w:rFonts w:ascii="inherit" w:hAnsi="inherit" w:cs="Calibri"/>
          <w:color w:val="000000"/>
          <w:bdr w:val="none" w:sz="0" w:space="0" w:color="auto" w:frame="1"/>
          <w:shd w:val="clear" w:color="auto" w:fill="FFFF00"/>
          <w:lang w:val="de-DE"/>
        </w:rPr>
        <w:t xml:space="preserve">Termine sind </w:t>
      </w:r>
      <w:proofErr w:type="spellStart"/>
      <w:r>
        <w:rPr>
          <w:rFonts w:ascii="inherit" w:hAnsi="inherit" w:cs="Calibri"/>
          <w:color w:val="000000"/>
          <w:bdr w:val="none" w:sz="0" w:space="0" w:color="auto" w:frame="1"/>
          <w:shd w:val="clear" w:color="auto" w:fill="FFFF00"/>
          <w:lang w:val="de-DE"/>
        </w:rPr>
        <w:t>Gemäss</w:t>
      </w:r>
      <w:proofErr w:type="spellEnd"/>
      <w:r>
        <w:rPr>
          <w:rFonts w:ascii="inherit" w:hAnsi="inherit" w:cs="Calibri"/>
          <w:color w:val="000000"/>
          <w:bdr w:val="none" w:sz="0" w:space="0" w:color="auto" w:frame="1"/>
          <w:shd w:val="clear" w:color="auto" w:fill="FFFF00"/>
          <w:lang w:val="de-DE"/>
        </w:rPr>
        <w:t xml:space="preserve"> AGBs innert 48 Std</w:t>
      </w:r>
      <w:r>
        <w:rPr>
          <w:rFonts w:ascii="inherit" w:hAnsi="inherit" w:cs="Calibri"/>
          <w:color w:val="000000"/>
          <w:bdr w:val="none" w:sz="0" w:space="0" w:color="auto" w:frame="1"/>
          <w:lang w:val="de-DE"/>
        </w:rPr>
        <w:t xml:space="preserve">. vorher zum annullieren oder stornieren. Nur wer </w:t>
      </w:r>
      <w:proofErr w:type="spellStart"/>
      <w:r>
        <w:rPr>
          <w:rFonts w:ascii="inherit" w:hAnsi="inherit" w:cs="Calibri"/>
          <w:color w:val="000000"/>
          <w:bdr w:val="none" w:sz="0" w:space="0" w:color="auto" w:frame="1"/>
          <w:lang w:val="de-DE"/>
        </w:rPr>
        <w:t>Online</w:t>
      </w:r>
      <w:proofErr w:type="spellEnd"/>
      <w:r>
        <w:rPr>
          <w:rFonts w:ascii="inherit" w:hAnsi="inherit" w:cs="Calibri"/>
          <w:color w:val="000000"/>
          <w:bdr w:val="none" w:sz="0" w:space="0" w:color="auto" w:frame="1"/>
          <w:lang w:val="de-DE"/>
        </w:rPr>
        <w:t xml:space="preserve"> gebucht hat, kann den Termin auch stornieren, muss aus System entfernt werden. </w:t>
      </w:r>
      <w:r>
        <w:rPr>
          <w:rFonts w:ascii="inherit" w:hAnsi="inherit" w:cs="Calibri"/>
          <w:color w:val="FF0000"/>
          <w:bdr w:val="none" w:sz="0" w:space="0" w:color="auto" w:frame="1"/>
          <w:lang w:val="de-DE"/>
        </w:rPr>
        <w:t xml:space="preserve">( Termine können nicht per </w:t>
      </w:r>
      <w:proofErr w:type="spellStart"/>
      <w:r>
        <w:rPr>
          <w:rFonts w:ascii="inherit" w:hAnsi="inherit" w:cs="Calibri"/>
          <w:color w:val="FF0000"/>
          <w:bdr w:val="none" w:sz="0" w:space="0" w:color="auto" w:frame="1"/>
          <w:lang w:val="de-DE"/>
        </w:rPr>
        <w:t>Whats</w:t>
      </w:r>
      <w:proofErr w:type="spellEnd"/>
      <w:r>
        <w:rPr>
          <w:rFonts w:ascii="inherit" w:hAnsi="inherit" w:cs="Calibri"/>
          <w:color w:val="FF0000"/>
          <w:bdr w:val="none" w:sz="0" w:space="0" w:color="auto" w:frame="1"/>
          <w:lang w:val="de-DE"/>
        </w:rPr>
        <w:t xml:space="preserve"> </w:t>
      </w:r>
      <w:proofErr w:type="spellStart"/>
      <w:r>
        <w:rPr>
          <w:rFonts w:ascii="inherit" w:hAnsi="inherit" w:cs="Calibri"/>
          <w:color w:val="FF0000"/>
          <w:bdr w:val="none" w:sz="0" w:space="0" w:color="auto" w:frame="1"/>
          <w:lang w:val="de-DE"/>
        </w:rPr>
        <w:t>app</w:t>
      </w:r>
      <w:proofErr w:type="spellEnd"/>
      <w:r>
        <w:rPr>
          <w:rFonts w:ascii="inherit" w:hAnsi="inherit" w:cs="Calibri"/>
          <w:color w:val="FF0000"/>
          <w:bdr w:val="none" w:sz="0" w:space="0" w:color="auto" w:frame="1"/>
          <w:lang w:val="de-DE"/>
        </w:rPr>
        <w:t xml:space="preserve">, SMS oder Mails storniert </w:t>
      </w:r>
      <w:proofErr w:type="gramStart"/>
      <w:r>
        <w:rPr>
          <w:rFonts w:ascii="inherit" w:hAnsi="inherit" w:cs="Calibri"/>
          <w:color w:val="FF0000"/>
          <w:bdr w:val="none" w:sz="0" w:space="0" w:color="auto" w:frame="1"/>
          <w:lang w:val="de-DE"/>
        </w:rPr>
        <w:t>werden )</w:t>
      </w:r>
      <w:proofErr w:type="gramEnd"/>
      <w:r>
        <w:rPr>
          <w:rFonts w:ascii="inherit" w:hAnsi="inherit" w:cs="Calibri"/>
          <w:color w:val="000000"/>
          <w:bdr w:val="none" w:sz="0" w:space="0" w:color="auto" w:frame="1"/>
          <w:lang w:val="de-DE"/>
        </w:rPr>
        <w:t xml:space="preserve"> Termine im Shop, oder per </w:t>
      </w:r>
      <w:proofErr w:type="spellStart"/>
      <w:r>
        <w:rPr>
          <w:rFonts w:ascii="inherit" w:hAnsi="inherit" w:cs="Calibri"/>
          <w:color w:val="000000"/>
          <w:bdr w:val="none" w:sz="0" w:space="0" w:color="auto" w:frame="1"/>
          <w:lang w:val="de-DE"/>
        </w:rPr>
        <w:t>Whats</w:t>
      </w:r>
      <w:proofErr w:type="spellEnd"/>
      <w:r>
        <w:rPr>
          <w:rFonts w:ascii="inherit" w:hAnsi="inherit" w:cs="Calibri"/>
          <w:color w:val="000000"/>
          <w:bdr w:val="none" w:sz="0" w:space="0" w:color="auto" w:frame="1"/>
          <w:lang w:val="de-DE"/>
        </w:rPr>
        <w:t xml:space="preserve"> </w:t>
      </w:r>
      <w:proofErr w:type="spellStart"/>
      <w:r>
        <w:rPr>
          <w:rFonts w:ascii="inherit" w:hAnsi="inherit" w:cs="Calibri"/>
          <w:color w:val="000000"/>
          <w:bdr w:val="none" w:sz="0" w:space="0" w:color="auto" w:frame="1"/>
          <w:lang w:val="de-DE"/>
        </w:rPr>
        <w:t>app</w:t>
      </w:r>
      <w:proofErr w:type="spellEnd"/>
      <w:r>
        <w:rPr>
          <w:rFonts w:ascii="inherit" w:hAnsi="inherit" w:cs="Calibri"/>
          <w:color w:val="000000"/>
          <w:bdr w:val="none" w:sz="0" w:space="0" w:color="auto" w:frame="1"/>
          <w:lang w:val="de-DE"/>
        </w:rPr>
        <w:t>, SMS, sind ebenso verbindlich.</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shd w:val="clear" w:color="auto" w:fill="FFFF00"/>
          <w:lang w:val="de-DE"/>
        </w:rPr>
        <w:t xml:space="preserve">Wenn Termin länger als 4 Tage gehalten wurde, 50 % Anzahlung, wird beim </w:t>
      </w:r>
      <w:r w:rsidR="00DF0655">
        <w:rPr>
          <w:rFonts w:ascii="inherit" w:hAnsi="inherit" w:cs="Calibri"/>
          <w:color w:val="000000"/>
          <w:bdr w:val="none" w:sz="0" w:space="0" w:color="auto" w:frame="1"/>
          <w:shd w:val="clear" w:color="auto" w:fill="FFFF00"/>
          <w:lang w:val="de-DE"/>
        </w:rPr>
        <w:t>nächsten</w:t>
      </w:r>
      <w:r>
        <w:rPr>
          <w:rFonts w:ascii="inherit" w:hAnsi="inherit" w:cs="Calibri"/>
          <w:color w:val="000000"/>
          <w:bdr w:val="none" w:sz="0" w:space="0" w:color="auto" w:frame="1"/>
          <w:shd w:val="clear" w:color="auto" w:fill="FFFF00"/>
          <w:lang w:val="de-DE"/>
        </w:rPr>
        <w:t xml:space="preserve"> Termin gutgeschrieben.</w:t>
      </w:r>
      <w:r>
        <w:rPr>
          <w:rFonts w:ascii="inherit" w:hAnsi="inherit" w:cs="Calibri"/>
          <w:color w:val="000000"/>
          <w:bdr w:val="none" w:sz="0" w:space="0" w:color="auto" w:frame="1"/>
          <w:lang w:val="de-DE"/>
        </w:rPr>
        <w:t> </w:t>
      </w:r>
    </w:p>
    <w:p w:rsidR="00FA6298" w:rsidRDefault="00B543DE"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shd w:val="clear" w:color="auto" w:fill="FFFF00"/>
          <w:lang w:val="de-DE"/>
        </w:rPr>
        <w:t xml:space="preserve">Storno Gebühren </w:t>
      </w:r>
      <w:r w:rsidR="00FA6298">
        <w:rPr>
          <w:rFonts w:ascii="inherit" w:hAnsi="inherit" w:cs="Calibri"/>
          <w:color w:val="000000"/>
          <w:bdr w:val="none" w:sz="0" w:space="0" w:color="auto" w:frame="1"/>
          <w:shd w:val="clear" w:color="auto" w:fill="FFFF00"/>
          <w:lang w:val="de-DE"/>
        </w:rPr>
        <w:t xml:space="preserve"> 48 Std. </w:t>
      </w:r>
      <w:r w:rsidR="00DF0655">
        <w:rPr>
          <w:rFonts w:ascii="inherit" w:hAnsi="inherit" w:cs="Calibri"/>
          <w:color w:val="000000"/>
          <w:bdr w:val="none" w:sz="0" w:space="0" w:color="auto" w:frame="1"/>
          <w:shd w:val="clear" w:color="auto" w:fill="FFFF00"/>
          <w:lang w:val="de-DE"/>
        </w:rPr>
        <w:t>40-</w:t>
      </w:r>
      <w:r w:rsidR="00FA6298">
        <w:rPr>
          <w:rFonts w:ascii="inherit" w:hAnsi="inherit" w:cs="Calibri"/>
          <w:color w:val="000000"/>
          <w:bdr w:val="none" w:sz="0" w:space="0" w:color="auto" w:frame="1"/>
          <w:shd w:val="clear" w:color="auto" w:fill="FFFF00"/>
          <w:lang w:val="de-DE"/>
        </w:rPr>
        <w:t>80.- Sfr.</w:t>
      </w:r>
      <w:r w:rsidR="00FA6298">
        <w:rPr>
          <w:rFonts w:ascii="inherit" w:hAnsi="inherit" w:cs="Calibri"/>
          <w:color w:val="000000"/>
          <w:bdr w:val="none" w:sz="0" w:space="0" w:color="auto" w:frame="1"/>
          <w:lang w:val="de-DE"/>
        </w:rPr>
        <w:t> Ansonsten ganzer Betrag fällig, neuer Termin folgt.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shd w:val="clear" w:color="auto" w:fill="FFFF00"/>
          <w:lang w:val="de-DE"/>
        </w:rPr>
        <w:t xml:space="preserve">Bei Unfall, Krankheit etc. muss ein Zeugnis nachgewiesen werden. Betrag muss innert 2 Tage überwiesen werden. Neuer Termin </w:t>
      </w:r>
      <w:proofErr w:type="gramStart"/>
      <w:r>
        <w:rPr>
          <w:rFonts w:ascii="inherit" w:hAnsi="inherit" w:cs="Calibri"/>
          <w:color w:val="000000"/>
          <w:bdr w:val="none" w:sz="0" w:space="0" w:color="auto" w:frame="1"/>
          <w:shd w:val="clear" w:color="auto" w:fill="FFFF00"/>
          <w:lang w:val="de-DE"/>
        </w:rPr>
        <w:t>folgt !</w:t>
      </w:r>
      <w:r>
        <w:rPr>
          <w:rFonts w:ascii="inherit" w:hAnsi="inherit" w:cs="Calibri"/>
          <w:color w:val="000000"/>
          <w:bdr w:val="none" w:sz="0" w:space="0" w:color="auto" w:frame="1"/>
          <w:lang w:val="de-DE"/>
        </w:rPr>
        <w:t> </w:t>
      </w:r>
      <w:proofErr w:type="gramEnd"/>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xml:space="preserve">Bei nicht erscheinen ohne Vorabmeldung wird der ganze Betrag fällig + Mahnspesen, Betreibungsgebühren und Verzugsschaden </w:t>
      </w:r>
      <w:proofErr w:type="spellStart"/>
      <w:r>
        <w:rPr>
          <w:rFonts w:ascii="inherit" w:hAnsi="inherit" w:cs="Calibri"/>
          <w:color w:val="000000"/>
          <w:bdr w:val="none" w:sz="0" w:space="0" w:color="auto" w:frame="1"/>
          <w:lang w:val="de-DE"/>
        </w:rPr>
        <w:t>Gemäss</w:t>
      </w:r>
      <w:proofErr w:type="spellEnd"/>
      <w:r>
        <w:rPr>
          <w:rFonts w:ascii="inherit" w:hAnsi="inherit" w:cs="Calibri"/>
          <w:color w:val="000000"/>
          <w:bdr w:val="none" w:sz="0" w:space="0" w:color="auto" w:frame="1"/>
          <w:lang w:val="de-DE"/>
        </w:rPr>
        <w:t xml:space="preserve"> OR. 106 eingefordert.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shd w:val="clear" w:color="auto" w:fill="FFFF00"/>
          <w:lang w:val="de-DE"/>
        </w:rPr>
        <w:t>Termin – Buchung welcher bei Überschuld führt, ist Strafbar.</w:t>
      </w:r>
      <w:r>
        <w:rPr>
          <w:rFonts w:ascii="inherit" w:hAnsi="inherit" w:cs="Calibri"/>
          <w:color w:val="000000"/>
          <w:bdr w:val="none" w:sz="0" w:space="0" w:color="auto" w:frame="1"/>
          <w:lang w:val="de-DE"/>
        </w:rPr>
        <w:t> </w:t>
      </w:r>
    </w:p>
    <w:p w:rsidR="00FA6298" w:rsidRDefault="00FA6298" w:rsidP="00FA6298">
      <w:pPr>
        <w:shd w:val="clear" w:color="auto" w:fill="FFFFFF"/>
        <w:spacing w:line="235" w:lineRule="atLeast"/>
        <w:rPr>
          <w:rFonts w:ascii="Calibri" w:hAnsi="Calibri" w:cs="Calibri"/>
          <w:color w:val="000000"/>
        </w:rPr>
      </w:pPr>
      <w:r>
        <w:rPr>
          <w:rFonts w:ascii="inherit" w:hAnsi="inherit" w:cs="Calibri"/>
          <w:color w:val="000000"/>
          <w:bdr w:val="none" w:sz="0" w:space="0" w:color="auto" w:frame="1"/>
          <w:lang w:val="de-DE"/>
        </w:rPr>
        <w:t> </w:t>
      </w:r>
    </w:p>
    <w:p w:rsidR="00FA6298" w:rsidRDefault="00DF0655" w:rsidP="00FA6298">
      <w:pPr>
        <w:shd w:val="clear" w:color="auto" w:fill="FFFFFF"/>
        <w:spacing w:line="235" w:lineRule="atLeast"/>
        <w:rPr>
          <w:rFonts w:ascii="Calibri" w:hAnsi="Calibri" w:cs="Calibri"/>
          <w:color w:val="000000"/>
        </w:rPr>
      </w:pPr>
      <w:r>
        <w:rPr>
          <w:rFonts w:ascii="Calibri" w:hAnsi="Calibri" w:cs="Calibri"/>
          <w:color w:val="000000"/>
        </w:rPr>
        <w:t xml:space="preserve">Es wird nicht Tätowiert </w:t>
      </w:r>
      <w:proofErr w:type="gramStart"/>
      <w:r>
        <w:rPr>
          <w:rFonts w:ascii="Calibri" w:hAnsi="Calibri" w:cs="Calibri"/>
          <w:color w:val="000000"/>
        </w:rPr>
        <w:t>bei :</w:t>
      </w:r>
      <w:proofErr w:type="gramEnd"/>
    </w:p>
    <w:p w:rsidR="00DF0655" w:rsidRDefault="00DF0655" w:rsidP="00DF0655">
      <w:pPr>
        <w:pStyle w:val="Listenabsatz"/>
        <w:numPr>
          <w:ilvl w:val="0"/>
          <w:numId w:val="3"/>
        </w:numPr>
        <w:shd w:val="clear" w:color="auto" w:fill="FFFFFF"/>
        <w:spacing w:line="235" w:lineRule="atLeast"/>
        <w:rPr>
          <w:rFonts w:ascii="Calibri" w:hAnsi="Calibri" w:cs="Calibri"/>
          <w:color w:val="000000"/>
        </w:rPr>
      </w:pPr>
      <w:r>
        <w:rPr>
          <w:rFonts w:ascii="Calibri" w:hAnsi="Calibri" w:cs="Calibri"/>
          <w:color w:val="000000"/>
        </w:rPr>
        <w:t>Schwangerschaft</w:t>
      </w:r>
    </w:p>
    <w:p w:rsidR="00DF0655" w:rsidRDefault="00DF0655" w:rsidP="00DF0655">
      <w:pPr>
        <w:pStyle w:val="Listenabsatz"/>
        <w:numPr>
          <w:ilvl w:val="0"/>
          <w:numId w:val="3"/>
        </w:numPr>
        <w:shd w:val="clear" w:color="auto" w:fill="FFFFFF"/>
        <w:spacing w:line="235" w:lineRule="atLeast"/>
        <w:rPr>
          <w:rFonts w:ascii="Calibri" w:hAnsi="Calibri" w:cs="Calibri"/>
          <w:color w:val="000000"/>
        </w:rPr>
      </w:pPr>
      <w:r>
        <w:rPr>
          <w:rFonts w:ascii="Calibri" w:hAnsi="Calibri" w:cs="Calibri"/>
          <w:color w:val="000000"/>
        </w:rPr>
        <w:t>Konsum Alkohol, und Drogen</w:t>
      </w:r>
      <w:bookmarkStart w:id="0" w:name="_GoBack"/>
      <w:bookmarkEnd w:id="0"/>
    </w:p>
    <w:p w:rsidR="00DF0655" w:rsidRDefault="00DF0655" w:rsidP="00DF0655">
      <w:pPr>
        <w:pStyle w:val="Listenabsatz"/>
        <w:numPr>
          <w:ilvl w:val="0"/>
          <w:numId w:val="3"/>
        </w:numPr>
        <w:shd w:val="clear" w:color="auto" w:fill="FFFFFF"/>
        <w:spacing w:line="235" w:lineRule="atLeast"/>
        <w:rPr>
          <w:rFonts w:ascii="Calibri" w:hAnsi="Calibri" w:cs="Calibri"/>
          <w:color w:val="000000"/>
        </w:rPr>
      </w:pPr>
      <w:r>
        <w:rPr>
          <w:rFonts w:ascii="Calibri" w:hAnsi="Calibri" w:cs="Calibri"/>
          <w:color w:val="000000"/>
        </w:rPr>
        <w:t xml:space="preserve">Krankheit </w:t>
      </w:r>
    </w:p>
    <w:p w:rsidR="00DF0655" w:rsidRDefault="00DF0655" w:rsidP="00DF0655">
      <w:pPr>
        <w:pStyle w:val="Listenabsatz"/>
        <w:numPr>
          <w:ilvl w:val="0"/>
          <w:numId w:val="3"/>
        </w:numPr>
        <w:shd w:val="clear" w:color="auto" w:fill="FFFFFF"/>
        <w:spacing w:line="235" w:lineRule="atLeast"/>
        <w:rPr>
          <w:rFonts w:ascii="Calibri" w:hAnsi="Calibri" w:cs="Calibri"/>
          <w:color w:val="000000"/>
        </w:rPr>
      </w:pPr>
      <w:r>
        <w:rPr>
          <w:rFonts w:ascii="Calibri" w:hAnsi="Calibri" w:cs="Calibri"/>
          <w:color w:val="000000"/>
        </w:rPr>
        <w:t xml:space="preserve">Vormundschaft </w:t>
      </w:r>
    </w:p>
    <w:p w:rsidR="00DF0655" w:rsidRPr="00DF0655" w:rsidRDefault="00DF0655" w:rsidP="00DF0655">
      <w:pPr>
        <w:pStyle w:val="Listenabsatz"/>
        <w:numPr>
          <w:ilvl w:val="0"/>
          <w:numId w:val="3"/>
        </w:numPr>
        <w:shd w:val="clear" w:color="auto" w:fill="FFFFFF"/>
        <w:spacing w:line="235" w:lineRule="atLeast"/>
        <w:rPr>
          <w:rFonts w:ascii="Calibri" w:hAnsi="Calibri" w:cs="Calibri"/>
          <w:color w:val="000000"/>
        </w:rPr>
      </w:pPr>
      <w:r>
        <w:rPr>
          <w:rFonts w:ascii="Calibri" w:hAnsi="Calibri" w:cs="Calibri"/>
          <w:color w:val="000000"/>
        </w:rPr>
        <w:t>Unsicherheit Tattoo - Motiv</w:t>
      </w: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Default="000A63D6" w:rsidP="000A63D6">
      <w:pPr>
        <w:rPr>
          <w:lang w:val="en-AU"/>
        </w:rPr>
      </w:pPr>
    </w:p>
    <w:p w:rsidR="000A63D6" w:rsidRPr="001B0718" w:rsidRDefault="000A63D6" w:rsidP="000A63D6">
      <w:pPr>
        <w:rPr>
          <w:lang w:val="en-AU"/>
        </w:rPr>
      </w:pPr>
    </w:p>
    <w:p w:rsidR="000A63D6" w:rsidRPr="000A63D6" w:rsidRDefault="000A63D6" w:rsidP="000A63D6">
      <w:pPr>
        <w:spacing w:after="0" w:line="360" w:lineRule="atLeast"/>
        <w:ind w:left="360"/>
        <w:rPr>
          <w:rFonts w:ascii="Arial" w:eastAsia="Times New Roman" w:hAnsi="Arial" w:cs="Arial"/>
          <w:color w:val="45494F"/>
          <w:sz w:val="24"/>
          <w:szCs w:val="24"/>
          <w:lang w:val="en-AU" w:eastAsia="de-CH"/>
        </w:rPr>
      </w:pPr>
    </w:p>
    <w:p w:rsidR="00787C2F" w:rsidRPr="000A63D6" w:rsidRDefault="000A63D6" w:rsidP="00BF5FC5">
      <w:pPr>
        <w:pStyle w:val="Listenabsatz"/>
        <w:numPr>
          <w:ilvl w:val="0"/>
          <w:numId w:val="2"/>
        </w:numPr>
        <w:spacing w:after="0" w:line="360" w:lineRule="atLeast"/>
        <w:rPr>
          <w:rFonts w:ascii="Arial" w:eastAsia="Times New Roman" w:hAnsi="Arial" w:cs="Arial"/>
          <w:color w:val="45494F"/>
          <w:sz w:val="24"/>
          <w:szCs w:val="24"/>
          <w:lang w:eastAsia="de-CH"/>
        </w:rPr>
      </w:pPr>
      <w:r>
        <w:rPr>
          <w:rFonts w:ascii="Arial" w:eastAsia="Times New Roman" w:hAnsi="Arial" w:cs="Arial"/>
          <w:b/>
          <w:bCs/>
          <w:color w:val="45494F"/>
          <w:sz w:val="24"/>
          <w:szCs w:val="24"/>
          <w:lang w:eastAsia="de-CH"/>
        </w:rPr>
        <w:t>Durch einen Online Kaufvertrag haben S</w:t>
      </w:r>
      <w:r w:rsidR="00C63BBB">
        <w:rPr>
          <w:rFonts w:ascii="Arial" w:eastAsia="Times New Roman" w:hAnsi="Arial" w:cs="Arial"/>
          <w:b/>
          <w:bCs/>
          <w:color w:val="45494F"/>
          <w:sz w:val="24"/>
          <w:szCs w:val="24"/>
          <w:lang w:eastAsia="de-CH"/>
        </w:rPr>
        <w:t>ie folgendes Akzeptiert.</w:t>
      </w:r>
    </w:p>
    <w:p w:rsidR="00787C2F" w:rsidRPr="000A63D6" w:rsidRDefault="00787C2F" w:rsidP="000A63D6">
      <w:pPr>
        <w:pStyle w:val="Listenabsatz"/>
        <w:spacing w:after="0" w:line="240" w:lineRule="auto"/>
        <w:rPr>
          <w:rFonts w:ascii="Times New Roman" w:eastAsia="Times New Roman" w:hAnsi="Times New Roman" w:cs="Times New Roman"/>
          <w:sz w:val="24"/>
          <w:szCs w:val="24"/>
          <w:lang w:eastAsia="de-CH"/>
        </w:rPr>
      </w:pPr>
      <w:r w:rsidRPr="000A63D6">
        <w:rPr>
          <w:rFonts w:ascii="Arial" w:eastAsia="Times New Roman" w:hAnsi="Arial" w:cs="Arial"/>
          <w:color w:val="45494F"/>
          <w:sz w:val="24"/>
          <w:szCs w:val="24"/>
          <w:lang w:eastAsia="de-CH"/>
        </w:rPr>
        <w:br/>
      </w:r>
    </w:p>
    <w:p w:rsidR="00787C2F" w:rsidRPr="000A63D6" w:rsidRDefault="00787C2F" w:rsidP="00BF5FC5">
      <w:pPr>
        <w:pStyle w:val="Listenabsatz"/>
        <w:numPr>
          <w:ilvl w:val="0"/>
          <w:numId w:val="2"/>
        </w:numPr>
        <w:spacing w:after="0" w:line="360" w:lineRule="atLeast"/>
        <w:rPr>
          <w:rFonts w:ascii="Arial" w:eastAsia="Times New Roman" w:hAnsi="Arial" w:cs="Arial"/>
          <w:color w:val="45494F"/>
          <w:sz w:val="24"/>
          <w:szCs w:val="24"/>
          <w:lang w:eastAsia="de-CH"/>
        </w:rPr>
      </w:pPr>
      <w:r w:rsidRPr="000A63D6">
        <w:rPr>
          <w:rFonts w:ascii="Arial" w:eastAsia="Times New Roman" w:hAnsi="Arial" w:cs="Arial"/>
          <w:b/>
          <w:bCs/>
          <w:color w:val="45494F"/>
          <w:sz w:val="24"/>
          <w:szCs w:val="24"/>
          <w:lang w:eastAsia="de-CH"/>
        </w:rPr>
        <w:t>Geltungsbereich</w:t>
      </w:r>
      <w:r w:rsidRPr="000A63D6">
        <w:rPr>
          <w:rFonts w:ascii="Arial" w:eastAsia="Times New Roman" w:hAnsi="Arial" w:cs="Arial"/>
          <w:color w:val="45494F"/>
          <w:sz w:val="24"/>
          <w:szCs w:val="24"/>
          <w:lang w:eastAsia="de-CH"/>
        </w:rPr>
        <w:br/>
      </w:r>
      <w:r w:rsidRPr="000A63D6">
        <w:rPr>
          <w:rFonts w:ascii="Arial" w:eastAsia="Times New Roman" w:hAnsi="Arial" w:cs="Arial"/>
          <w:color w:val="45494F"/>
          <w:sz w:val="24"/>
          <w:szCs w:val="24"/>
          <w:lang w:eastAsia="de-CH"/>
        </w:rPr>
        <w:br/>
        <w:t>Diese Allgemeinen Geschäftsbedingungen (nachfolgend 'AGB') gelten für alle Onlineverträge ( Termine ), die Vip Beauty Lounge, mit Personen oder Unternehmen mit Wohnsitz bzw. Sitz in der Schweiz, Deutschland, Frankreich oder im Fürstentum Liechtenstein (nachfolgend 'Kunde') über die Homepage angebotene Produkte abschliesst. Mit der Aufgabe eines Online Termins auf  der Homepage von Vip Beauty Lounge Basel akzeptiert der Kunde diese AGB.</w:t>
      </w:r>
      <w:r w:rsidRPr="000A63D6">
        <w:rPr>
          <w:rFonts w:ascii="Arial" w:eastAsia="Times New Roman" w:hAnsi="Arial" w:cs="Arial"/>
          <w:color w:val="45494F"/>
          <w:sz w:val="24"/>
          <w:szCs w:val="24"/>
          <w:lang w:eastAsia="de-CH"/>
        </w:rPr>
        <w:br/>
        <w:t xml:space="preserve">Termine via Telefon, </w:t>
      </w:r>
      <w:proofErr w:type="spellStart"/>
      <w:r w:rsidRPr="000A63D6">
        <w:rPr>
          <w:rFonts w:ascii="Arial" w:eastAsia="Times New Roman" w:hAnsi="Arial" w:cs="Arial"/>
          <w:color w:val="45494F"/>
          <w:sz w:val="24"/>
          <w:szCs w:val="24"/>
          <w:lang w:eastAsia="de-CH"/>
        </w:rPr>
        <w:t>Whats</w:t>
      </w:r>
      <w:proofErr w:type="spellEnd"/>
      <w:r w:rsidRPr="000A63D6">
        <w:rPr>
          <w:rFonts w:ascii="Arial" w:eastAsia="Times New Roman" w:hAnsi="Arial" w:cs="Arial"/>
          <w:color w:val="45494F"/>
          <w:sz w:val="24"/>
          <w:szCs w:val="24"/>
          <w:lang w:eastAsia="de-CH"/>
        </w:rPr>
        <w:t xml:space="preserve"> App, Emails sind ebenso Rechtsgültig.</w:t>
      </w:r>
    </w:p>
    <w:p w:rsidR="00787C2F" w:rsidRPr="000A63D6" w:rsidRDefault="00787C2F" w:rsidP="00787C2F">
      <w:pPr>
        <w:pStyle w:val="Listenabsatz"/>
        <w:spacing w:after="0" w:line="360" w:lineRule="atLeast"/>
        <w:rPr>
          <w:rFonts w:ascii="Arial" w:eastAsia="Times New Roman" w:hAnsi="Arial" w:cs="Arial"/>
          <w:color w:val="45494F"/>
          <w:sz w:val="24"/>
          <w:szCs w:val="24"/>
          <w:lang w:eastAsia="de-CH"/>
        </w:rPr>
      </w:pPr>
    </w:p>
    <w:p w:rsidR="00787C2F" w:rsidRPr="000A63D6" w:rsidRDefault="00787C2F" w:rsidP="00BF5FC5">
      <w:pPr>
        <w:pStyle w:val="Listenabsatz"/>
        <w:numPr>
          <w:ilvl w:val="0"/>
          <w:numId w:val="2"/>
        </w:numPr>
        <w:spacing w:after="0" w:line="360" w:lineRule="atLeast"/>
        <w:rPr>
          <w:rFonts w:ascii="Arial" w:eastAsia="Times New Roman" w:hAnsi="Arial" w:cs="Arial"/>
          <w:color w:val="45494F"/>
          <w:sz w:val="24"/>
          <w:szCs w:val="24"/>
          <w:lang w:eastAsia="de-CH"/>
        </w:rPr>
      </w:pPr>
      <w:r w:rsidRPr="000A63D6">
        <w:rPr>
          <w:rStyle w:val="Fett"/>
          <w:rFonts w:ascii="Arial" w:hAnsi="Arial" w:cs="Arial"/>
          <w:color w:val="45494F"/>
          <w:sz w:val="24"/>
          <w:szCs w:val="24"/>
          <w:shd w:val="clear" w:color="auto" w:fill="FFFFFF"/>
        </w:rPr>
        <w:t xml:space="preserve"> Benutzerkonto / Angaben des Kunden</w:t>
      </w:r>
      <w:r w:rsidRPr="000A63D6">
        <w:rPr>
          <w:rFonts w:ascii="Arial" w:hAnsi="Arial" w:cs="Arial"/>
          <w:color w:val="45494F"/>
          <w:sz w:val="24"/>
          <w:szCs w:val="24"/>
        </w:rPr>
        <w:br/>
      </w:r>
      <w:r w:rsidRPr="000A63D6">
        <w:rPr>
          <w:rFonts w:ascii="Arial" w:hAnsi="Arial" w:cs="Arial"/>
          <w:color w:val="45494F"/>
          <w:sz w:val="24"/>
          <w:szCs w:val="24"/>
        </w:rPr>
        <w:br/>
      </w:r>
      <w:r w:rsidRPr="000A63D6">
        <w:rPr>
          <w:rFonts w:ascii="Arial" w:hAnsi="Arial" w:cs="Arial"/>
          <w:color w:val="45494F"/>
          <w:sz w:val="24"/>
          <w:szCs w:val="24"/>
          <w:shd w:val="clear" w:color="auto" w:fill="FFFFFF"/>
        </w:rPr>
        <w:t>Der Kunde gibt Termine über ein Benutzerkonto oder als Gast auf der Homepage von Vip Beauty lounge auf. Alle Angaben des Kunden im Benutzerkonto und alle Angaben als Gast müssen vollständig und wahr sein. Jeder Kunde darf nur ein Benutzerkonto eröffnen. Falschangaben oder extra nicht ganz ausgefüllten Angaben zu tätigen ist Strafbar.</w:t>
      </w:r>
      <w:r w:rsidR="00F94F0C" w:rsidRPr="000A63D6">
        <w:rPr>
          <w:rFonts w:ascii="Arial" w:hAnsi="Arial" w:cs="Arial"/>
          <w:color w:val="45494F"/>
          <w:sz w:val="24"/>
          <w:szCs w:val="24"/>
          <w:shd w:val="clear" w:color="auto" w:fill="FFFFFF"/>
        </w:rPr>
        <w:t xml:space="preserve"> Termine sind innert 48 Std. zum annullieren.</w:t>
      </w:r>
    </w:p>
    <w:p w:rsidR="00787C2F" w:rsidRPr="000A63D6" w:rsidRDefault="00787C2F" w:rsidP="00787C2F">
      <w:pPr>
        <w:pStyle w:val="Listenabsatz"/>
        <w:rPr>
          <w:rFonts w:ascii="Arial" w:eastAsia="Times New Roman" w:hAnsi="Arial" w:cs="Arial"/>
          <w:color w:val="45494F"/>
          <w:sz w:val="24"/>
          <w:szCs w:val="24"/>
          <w:lang w:eastAsia="de-CH"/>
        </w:rPr>
      </w:pPr>
    </w:p>
    <w:p w:rsidR="00F94F0C" w:rsidRPr="000A63D6" w:rsidRDefault="00787C2F" w:rsidP="00BF5FC5">
      <w:pPr>
        <w:pStyle w:val="Listenabsatz"/>
        <w:numPr>
          <w:ilvl w:val="0"/>
          <w:numId w:val="2"/>
        </w:numPr>
        <w:spacing w:after="0" w:line="360" w:lineRule="atLeast"/>
        <w:rPr>
          <w:rFonts w:ascii="Arial" w:eastAsia="Times New Roman" w:hAnsi="Arial" w:cs="Arial"/>
          <w:color w:val="45494F"/>
          <w:sz w:val="24"/>
          <w:szCs w:val="24"/>
          <w:lang w:eastAsia="de-CH"/>
        </w:rPr>
      </w:pPr>
      <w:r w:rsidRPr="000A63D6">
        <w:rPr>
          <w:rStyle w:val="Fett"/>
          <w:rFonts w:ascii="Arial" w:hAnsi="Arial" w:cs="Arial"/>
          <w:color w:val="45494F"/>
          <w:sz w:val="24"/>
          <w:szCs w:val="24"/>
          <w:shd w:val="clear" w:color="auto" w:fill="FFFFFF"/>
        </w:rPr>
        <w:t>Zahlungsbedingungen</w:t>
      </w:r>
      <w:r w:rsidRPr="000A63D6">
        <w:rPr>
          <w:rFonts w:ascii="Arial" w:hAnsi="Arial" w:cs="Arial"/>
          <w:color w:val="45494F"/>
          <w:sz w:val="24"/>
          <w:szCs w:val="24"/>
        </w:rPr>
        <w:br/>
      </w:r>
      <w:r w:rsidRPr="000A63D6">
        <w:rPr>
          <w:rFonts w:ascii="Arial" w:hAnsi="Arial" w:cs="Arial"/>
          <w:color w:val="45494F"/>
          <w:sz w:val="24"/>
          <w:szCs w:val="24"/>
        </w:rPr>
        <w:br/>
      </w:r>
      <w:r w:rsidRPr="000A63D6">
        <w:rPr>
          <w:rFonts w:ascii="Arial" w:hAnsi="Arial" w:cs="Arial"/>
          <w:color w:val="45494F"/>
          <w:sz w:val="24"/>
          <w:szCs w:val="24"/>
          <w:shd w:val="clear" w:color="auto" w:fill="FFFFFF"/>
        </w:rPr>
        <w:t xml:space="preserve">Die Bezahlung sämtlicher Dienstleistungen hat in </w:t>
      </w:r>
      <w:r w:rsidR="00F94F0C" w:rsidRPr="000A63D6">
        <w:rPr>
          <w:rFonts w:ascii="Arial" w:hAnsi="Arial" w:cs="Arial"/>
          <w:color w:val="45494F"/>
          <w:sz w:val="24"/>
          <w:szCs w:val="24"/>
          <w:shd w:val="clear" w:color="auto" w:fill="FFFFFF"/>
        </w:rPr>
        <w:t>Schweizer Franken zu erfolgen, W</w:t>
      </w:r>
      <w:r w:rsidRPr="000A63D6">
        <w:rPr>
          <w:rFonts w:ascii="Arial" w:hAnsi="Arial" w:cs="Arial"/>
          <w:color w:val="45494F"/>
          <w:sz w:val="24"/>
          <w:szCs w:val="24"/>
          <w:shd w:val="clear" w:color="auto" w:fill="FFFFFF"/>
        </w:rPr>
        <w:t>ahl</w:t>
      </w:r>
      <w:r w:rsidR="00F94F0C" w:rsidRPr="000A63D6">
        <w:rPr>
          <w:rFonts w:ascii="Arial" w:hAnsi="Arial" w:cs="Arial"/>
          <w:color w:val="45494F"/>
          <w:sz w:val="24"/>
          <w:szCs w:val="24"/>
          <w:shd w:val="clear" w:color="auto" w:fill="FFFFFF"/>
        </w:rPr>
        <w:t xml:space="preserve"> -</w:t>
      </w:r>
      <w:r w:rsidRPr="000A63D6">
        <w:rPr>
          <w:rFonts w:ascii="Arial" w:hAnsi="Arial" w:cs="Arial"/>
          <w:color w:val="45494F"/>
          <w:sz w:val="24"/>
          <w:szCs w:val="24"/>
          <w:shd w:val="clear" w:color="auto" w:fill="FFFFFF"/>
        </w:rPr>
        <w:t>weise</w:t>
      </w:r>
      <w:r w:rsidR="00F94F0C" w:rsidRPr="000A63D6">
        <w:rPr>
          <w:rFonts w:ascii="Arial" w:hAnsi="Arial" w:cs="Arial"/>
          <w:color w:val="45494F"/>
          <w:sz w:val="24"/>
          <w:szCs w:val="24"/>
          <w:shd w:val="clear" w:color="auto" w:fill="FFFFFF"/>
        </w:rPr>
        <w:t xml:space="preserve"> in Bar  oder durch Kreditkarte im Shop zu bezahlen.</w:t>
      </w:r>
      <w:r w:rsidRPr="000A63D6">
        <w:rPr>
          <w:rFonts w:ascii="Arial" w:hAnsi="Arial" w:cs="Arial"/>
          <w:color w:val="45494F"/>
          <w:sz w:val="24"/>
          <w:szCs w:val="24"/>
        </w:rPr>
        <w:br/>
      </w:r>
      <w:r w:rsidRPr="000A63D6">
        <w:rPr>
          <w:rFonts w:ascii="Arial" w:hAnsi="Arial" w:cs="Arial"/>
          <w:color w:val="45494F"/>
          <w:sz w:val="24"/>
          <w:szCs w:val="24"/>
        </w:rPr>
        <w:br/>
      </w:r>
      <w:r w:rsidRPr="000A63D6">
        <w:rPr>
          <w:rFonts w:ascii="Arial" w:hAnsi="Arial" w:cs="Arial"/>
          <w:color w:val="45494F"/>
          <w:sz w:val="24"/>
          <w:szCs w:val="24"/>
          <w:shd w:val="clear" w:color="auto" w:fill="FFFFFF"/>
        </w:rPr>
        <w:t xml:space="preserve">Bei </w:t>
      </w:r>
      <w:r w:rsidR="00F94F0C" w:rsidRPr="000A63D6">
        <w:rPr>
          <w:rFonts w:ascii="Arial" w:hAnsi="Arial" w:cs="Arial"/>
          <w:color w:val="45494F"/>
          <w:sz w:val="24"/>
          <w:szCs w:val="24"/>
          <w:shd w:val="clear" w:color="auto" w:fill="FFFFFF"/>
        </w:rPr>
        <w:t>grösseren Summen</w:t>
      </w:r>
      <w:r w:rsidRPr="000A63D6">
        <w:rPr>
          <w:rFonts w:ascii="Arial" w:hAnsi="Arial" w:cs="Arial"/>
          <w:color w:val="45494F"/>
          <w:sz w:val="24"/>
          <w:szCs w:val="24"/>
          <w:shd w:val="clear" w:color="auto" w:fill="FFFFFF"/>
        </w:rPr>
        <w:t xml:space="preserve"> ist </w:t>
      </w:r>
      <w:r w:rsidR="00F94F0C" w:rsidRPr="000A63D6">
        <w:rPr>
          <w:rFonts w:ascii="Arial" w:hAnsi="Arial" w:cs="Arial"/>
          <w:color w:val="45494F"/>
          <w:sz w:val="24"/>
          <w:szCs w:val="24"/>
          <w:shd w:val="clear" w:color="auto" w:fill="FFFFFF"/>
        </w:rPr>
        <w:t>Vip Beauty Lounge</w:t>
      </w:r>
      <w:r w:rsidRPr="000A63D6">
        <w:rPr>
          <w:rFonts w:ascii="Arial" w:hAnsi="Arial" w:cs="Arial"/>
          <w:color w:val="45494F"/>
          <w:sz w:val="24"/>
          <w:szCs w:val="24"/>
          <w:shd w:val="clear" w:color="auto" w:fill="FFFFFF"/>
        </w:rPr>
        <w:t xml:space="preserve"> berechtigt, ohne Angabe von Gründen (bspw. wegen ungenügender Bonität) </w:t>
      </w:r>
      <w:r w:rsidR="00F94F0C" w:rsidRPr="000A63D6">
        <w:rPr>
          <w:rFonts w:ascii="Arial" w:hAnsi="Arial" w:cs="Arial"/>
          <w:color w:val="45494F"/>
          <w:sz w:val="24"/>
          <w:szCs w:val="24"/>
          <w:shd w:val="clear" w:color="auto" w:fill="FFFFFF"/>
        </w:rPr>
        <w:t xml:space="preserve">eine </w:t>
      </w:r>
      <w:r w:rsidRPr="000A63D6">
        <w:rPr>
          <w:rFonts w:ascii="Arial" w:hAnsi="Arial" w:cs="Arial"/>
          <w:color w:val="45494F"/>
          <w:sz w:val="24"/>
          <w:szCs w:val="24"/>
          <w:shd w:val="clear" w:color="auto" w:fill="FFFFFF"/>
        </w:rPr>
        <w:t>Vorauszahlung zu verlangen. </w:t>
      </w:r>
    </w:p>
    <w:p w:rsidR="00F94F0C" w:rsidRDefault="00F94F0C" w:rsidP="00F94F0C">
      <w:pPr>
        <w:pStyle w:val="Listenabsatz"/>
        <w:rPr>
          <w:rFonts w:ascii="Arial" w:hAnsi="Arial" w:cs="Arial"/>
          <w:color w:val="45494F"/>
          <w:sz w:val="24"/>
          <w:szCs w:val="24"/>
        </w:rPr>
      </w:pPr>
    </w:p>
    <w:p w:rsidR="000A63D6" w:rsidRPr="000A63D6" w:rsidRDefault="000A63D6" w:rsidP="00F94F0C">
      <w:pPr>
        <w:pStyle w:val="Listenabsatz"/>
        <w:rPr>
          <w:rFonts w:ascii="Arial" w:hAnsi="Arial" w:cs="Arial"/>
          <w:color w:val="45494F"/>
          <w:sz w:val="24"/>
          <w:szCs w:val="24"/>
        </w:rPr>
      </w:pPr>
    </w:p>
    <w:p w:rsidR="00F94F0C" w:rsidRPr="000A63D6" w:rsidRDefault="00F94F0C" w:rsidP="00BF5FC5">
      <w:pPr>
        <w:pStyle w:val="Listenabsatz"/>
        <w:numPr>
          <w:ilvl w:val="0"/>
          <w:numId w:val="2"/>
        </w:numPr>
        <w:spacing w:after="0" w:line="360" w:lineRule="atLeast"/>
        <w:rPr>
          <w:rFonts w:ascii="Arial" w:eastAsia="Times New Roman" w:hAnsi="Arial" w:cs="Arial"/>
          <w:b/>
          <w:color w:val="45494F"/>
          <w:sz w:val="24"/>
          <w:szCs w:val="24"/>
          <w:lang w:eastAsia="de-CH"/>
        </w:rPr>
      </w:pPr>
      <w:r w:rsidRPr="000A63D6">
        <w:rPr>
          <w:rFonts w:ascii="Arial" w:hAnsi="Arial" w:cs="Arial"/>
          <w:b/>
          <w:color w:val="45494F"/>
          <w:sz w:val="24"/>
          <w:szCs w:val="24"/>
        </w:rPr>
        <w:t>Online Termine, Kaufvertrag ohne Anzahlung</w:t>
      </w:r>
    </w:p>
    <w:p w:rsidR="00F94F0C" w:rsidRPr="000A63D6" w:rsidRDefault="00F94F0C" w:rsidP="00F94F0C">
      <w:pPr>
        <w:pStyle w:val="Listenabsatz"/>
        <w:rPr>
          <w:rFonts w:ascii="Arial" w:hAnsi="Arial" w:cs="Arial"/>
          <w:b/>
          <w:color w:val="45494F"/>
          <w:sz w:val="24"/>
          <w:szCs w:val="24"/>
        </w:rPr>
      </w:pPr>
    </w:p>
    <w:p w:rsidR="00F94F0C" w:rsidRPr="000A63D6" w:rsidRDefault="00F94F0C" w:rsidP="00BF5FC5">
      <w:pPr>
        <w:pStyle w:val="Listenabsatz"/>
        <w:numPr>
          <w:ilvl w:val="1"/>
          <w:numId w:val="2"/>
        </w:numPr>
        <w:spacing w:after="0" w:line="360" w:lineRule="atLeast"/>
        <w:rPr>
          <w:rFonts w:ascii="Arial" w:hAnsi="Arial" w:cs="Arial"/>
          <w:color w:val="45494F"/>
          <w:sz w:val="24"/>
          <w:szCs w:val="24"/>
        </w:rPr>
      </w:pPr>
      <w:r w:rsidRPr="000A63D6">
        <w:rPr>
          <w:rFonts w:ascii="Arial" w:hAnsi="Arial" w:cs="Arial"/>
          <w:color w:val="45494F"/>
          <w:sz w:val="24"/>
          <w:szCs w:val="24"/>
        </w:rPr>
        <w:t xml:space="preserve">Termine sind innert 48 Std. zum annullieren, bei Krankheit oder Unfall muss ein Arztzeugnis eingereicht werden, Betrag muss überwiesen werden innert </w:t>
      </w:r>
      <w:r w:rsidR="000A63D6">
        <w:rPr>
          <w:rFonts w:ascii="Arial" w:hAnsi="Arial" w:cs="Arial"/>
          <w:color w:val="45494F"/>
          <w:sz w:val="24"/>
          <w:szCs w:val="24"/>
        </w:rPr>
        <w:t>5</w:t>
      </w:r>
      <w:r w:rsidRPr="000A63D6">
        <w:rPr>
          <w:rFonts w:ascii="Arial" w:hAnsi="Arial" w:cs="Arial"/>
          <w:color w:val="45494F"/>
          <w:sz w:val="24"/>
          <w:szCs w:val="24"/>
        </w:rPr>
        <w:t xml:space="preserve"> Tage und neuer Termin folgt. Terminbuchung bei </w:t>
      </w:r>
      <w:r w:rsidRPr="000A63D6">
        <w:rPr>
          <w:rFonts w:ascii="Arial" w:hAnsi="Arial" w:cs="Arial"/>
          <w:color w:val="45494F"/>
          <w:sz w:val="24"/>
          <w:szCs w:val="24"/>
        </w:rPr>
        <w:lastRenderedPageBreak/>
        <w:t xml:space="preserve">Überschuldung, oder wenn das Geld nicht vorhanden ist, ist ebenso Strafbar. Bei nicht erscheinen ohne Abmeldung, wird ganzer Betrag sofort fällig. </w:t>
      </w:r>
      <w:r w:rsidR="00BF5FC5" w:rsidRPr="000A63D6">
        <w:rPr>
          <w:rFonts w:ascii="Arial" w:hAnsi="Arial" w:cs="Arial"/>
          <w:color w:val="45494F"/>
          <w:sz w:val="24"/>
          <w:szCs w:val="24"/>
        </w:rPr>
        <w:t>Wir nehmen keine Anzahlung, aber sie gehen einen Online Kaufvertrag ein.</w:t>
      </w:r>
    </w:p>
    <w:p w:rsidR="00F94F0C" w:rsidRPr="000A63D6" w:rsidRDefault="00F94F0C" w:rsidP="00F94F0C">
      <w:pPr>
        <w:pStyle w:val="Listenabsatz"/>
        <w:spacing w:after="0" w:line="360" w:lineRule="atLeast"/>
        <w:rPr>
          <w:rFonts w:ascii="Arial" w:hAnsi="Arial" w:cs="Arial"/>
          <w:color w:val="45494F"/>
          <w:sz w:val="24"/>
          <w:szCs w:val="24"/>
        </w:rPr>
      </w:pPr>
    </w:p>
    <w:p w:rsidR="00787C2F" w:rsidRPr="000A63D6" w:rsidRDefault="00F94F0C" w:rsidP="00BF5FC5">
      <w:pPr>
        <w:pStyle w:val="Listenabsatz"/>
        <w:numPr>
          <w:ilvl w:val="1"/>
          <w:numId w:val="2"/>
        </w:numPr>
        <w:spacing w:after="0" w:line="360" w:lineRule="atLeast"/>
        <w:rPr>
          <w:rFonts w:ascii="Arial" w:hAnsi="Arial" w:cs="Arial"/>
          <w:color w:val="45494F"/>
          <w:sz w:val="24"/>
          <w:szCs w:val="24"/>
        </w:rPr>
      </w:pPr>
      <w:r w:rsidRPr="000A63D6">
        <w:rPr>
          <w:rStyle w:val="Fett"/>
          <w:rFonts w:ascii="Arial" w:hAnsi="Arial" w:cs="Arial"/>
          <w:color w:val="45494F"/>
          <w:sz w:val="24"/>
          <w:szCs w:val="24"/>
          <w:shd w:val="clear" w:color="auto" w:fill="FFFFFF"/>
        </w:rPr>
        <w:t>Anwendbares Recht und Gerichtsstand</w:t>
      </w:r>
      <w:r w:rsidRPr="000A63D6">
        <w:rPr>
          <w:rFonts w:ascii="Arial" w:hAnsi="Arial" w:cs="Arial"/>
          <w:color w:val="45494F"/>
          <w:sz w:val="24"/>
          <w:szCs w:val="24"/>
        </w:rPr>
        <w:br/>
      </w:r>
      <w:r w:rsidRPr="000A63D6">
        <w:rPr>
          <w:rFonts w:ascii="Arial" w:hAnsi="Arial" w:cs="Arial"/>
          <w:color w:val="45494F"/>
          <w:sz w:val="24"/>
          <w:szCs w:val="24"/>
          <w:shd w:val="clear" w:color="auto" w:fill="FFFFFF"/>
        </w:rPr>
        <w:t xml:space="preserve">Das Vertragsverhältnis, inkl. dieser AGB, untersteht ausschliesslich dem schweizerischen Recht, unter Ausschluss der kollisionsrechtlichen Bestimmungen des schweizerischen internationalen Privatrechts, insbesondere unter Ausschluss des Übereinkommens der Vereinten Nationen über Verträge über den internationalen Warenverkauf (Wiener Kaufrecht). Gerichtsstand ist Bülach, </w:t>
      </w:r>
      <w:proofErr w:type="spellStart"/>
      <w:r w:rsidRPr="000A63D6">
        <w:rPr>
          <w:rFonts w:ascii="Arial" w:hAnsi="Arial" w:cs="Arial"/>
          <w:color w:val="45494F"/>
          <w:sz w:val="24"/>
          <w:szCs w:val="24"/>
          <w:shd w:val="clear" w:color="auto" w:fill="FFFFFF"/>
        </w:rPr>
        <w:t>Kt</w:t>
      </w:r>
      <w:proofErr w:type="spellEnd"/>
      <w:r w:rsidRPr="000A63D6">
        <w:rPr>
          <w:rFonts w:ascii="Arial" w:hAnsi="Arial" w:cs="Arial"/>
          <w:color w:val="45494F"/>
          <w:sz w:val="24"/>
          <w:szCs w:val="24"/>
          <w:shd w:val="clear" w:color="auto" w:fill="FFFFFF"/>
        </w:rPr>
        <w:t>. Zürich, Schweiz, wobei Solis berechtigt ist, den Kunden auch an dessen allgemeinen Gerichtstand zu belangen.</w:t>
      </w:r>
      <w:r w:rsidR="00787C2F" w:rsidRPr="000A63D6">
        <w:rPr>
          <w:rFonts w:ascii="Arial" w:hAnsi="Arial" w:cs="Arial"/>
          <w:b/>
          <w:color w:val="45494F"/>
          <w:sz w:val="24"/>
          <w:szCs w:val="24"/>
        </w:rPr>
        <w:br/>
      </w:r>
    </w:p>
    <w:p w:rsidR="00383B15" w:rsidRDefault="00383B15" w:rsidP="00787C2F"/>
    <w:p w:rsidR="00F94F0C" w:rsidRPr="00787C2F" w:rsidRDefault="00F94F0C" w:rsidP="00787C2F"/>
    <w:sectPr w:rsidR="00F94F0C" w:rsidRPr="00787C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35157"/>
    <w:multiLevelType w:val="hybridMultilevel"/>
    <w:tmpl w:val="119C001C"/>
    <w:lvl w:ilvl="0" w:tplc="EC3668D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A1A17BE"/>
    <w:multiLevelType w:val="hybridMultilevel"/>
    <w:tmpl w:val="196E0302"/>
    <w:lvl w:ilvl="0" w:tplc="C5A6257A">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D793335"/>
    <w:multiLevelType w:val="hybridMultilevel"/>
    <w:tmpl w:val="8B861E3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C2F"/>
    <w:rsid w:val="00041D8A"/>
    <w:rsid w:val="000A63D6"/>
    <w:rsid w:val="0010750D"/>
    <w:rsid w:val="00203A98"/>
    <w:rsid w:val="00312EE8"/>
    <w:rsid w:val="00383B15"/>
    <w:rsid w:val="00441594"/>
    <w:rsid w:val="0061713B"/>
    <w:rsid w:val="006E5777"/>
    <w:rsid w:val="00714D4E"/>
    <w:rsid w:val="00787C2F"/>
    <w:rsid w:val="00794B87"/>
    <w:rsid w:val="00891B9F"/>
    <w:rsid w:val="008B1B47"/>
    <w:rsid w:val="009C7195"/>
    <w:rsid w:val="00A47D04"/>
    <w:rsid w:val="00A851A7"/>
    <w:rsid w:val="00B543DE"/>
    <w:rsid w:val="00B77B56"/>
    <w:rsid w:val="00BF5FC5"/>
    <w:rsid w:val="00C4556E"/>
    <w:rsid w:val="00C63BBB"/>
    <w:rsid w:val="00DB5DFC"/>
    <w:rsid w:val="00DF0655"/>
    <w:rsid w:val="00F94F0C"/>
    <w:rsid w:val="00FA62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E8830-001C-4683-9FA4-49B9803D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87C2F"/>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787C2F"/>
    <w:rPr>
      <w:b/>
      <w:bCs/>
    </w:rPr>
  </w:style>
  <w:style w:type="paragraph" w:styleId="Listenabsatz">
    <w:name w:val="List Paragraph"/>
    <w:basedOn w:val="Standard"/>
    <w:uiPriority w:val="34"/>
    <w:qFormat/>
    <w:rsid w:val="00787C2F"/>
    <w:pPr>
      <w:ind w:left="720"/>
      <w:contextualSpacing/>
    </w:pPr>
  </w:style>
  <w:style w:type="character" w:styleId="Hyperlink">
    <w:name w:val="Hyperlink"/>
    <w:basedOn w:val="Absatz-Standardschriftart"/>
    <w:uiPriority w:val="99"/>
    <w:unhideWhenUsed/>
    <w:rsid w:val="000A63D6"/>
    <w:rPr>
      <w:color w:val="0563C1" w:themeColor="hyperlink"/>
      <w:u w:val="single"/>
    </w:rPr>
  </w:style>
  <w:style w:type="paragraph" w:styleId="Sprechblasentext">
    <w:name w:val="Balloon Text"/>
    <w:basedOn w:val="Standard"/>
    <w:link w:val="SprechblasentextZchn"/>
    <w:uiPriority w:val="99"/>
    <w:semiHidden/>
    <w:unhideWhenUsed/>
    <w:rsid w:val="00312E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883015">
      <w:bodyDiv w:val="1"/>
      <w:marLeft w:val="0"/>
      <w:marRight w:val="0"/>
      <w:marTop w:val="0"/>
      <w:marBottom w:val="0"/>
      <w:divBdr>
        <w:top w:val="none" w:sz="0" w:space="0" w:color="auto"/>
        <w:left w:val="none" w:sz="0" w:space="0" w:color="auto"/>
        <w:bottom w:val="none" w:sz="0" w:space="0" w:color="auto"/>
        <w:right w:val="none" w:sz="0" w:space="0" w:color="auto"/>
      </w:divBdr>
    </w:div>
    <w:div w:id="1340816889">
      <w:bodyDiv w:val="1"/>
      <w:marLeft w:val="0"/>
      <w:marRight w:val="0"/>
      <w:marTop w:val="0"/>
      <w:marBottom w:val="0"/>
      <w:divBdr>
        <w:top w:val="none" w:sz="0" w:space="0" w:color="auto"/>
        <w:left w:val="none" w:sz="0" w:space="0" w:color="auto"/>
        <w:bottom w:val="none" w:sz="0" w:space="0" w:color="auto"/>
        <w:right w:val="none" w:sz="0" w:space="0" w:color="auto"/>
      </w:divBdr>
    </w:div>
    <w:div w:id="19158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p-beauty-lou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Cotugno Omar</dc:creator>
  <cp:keywords/>
  <dc:description/>
  <cp:lastModifiedBy>Cotugno Omar</cp:lastModifiedBy>
  <cp:revision>2</cp:revision>
  <cp:lastPrinted>2022-08-13T08:07:00Z</cp:lastPrinted>
  <dcterms:created xsi:type="dcterms:W3CDTF">2022-10-24T10:30:00Z</dcterms:created>
  <dcterms:modified xsi:type="dcterms:W3CDTF">2022-10-24T10:30:00Z</dcterms:modified>
</cp:coreProperties>
</file>